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B944D" w14:textId="77777777" w:rsidR="00E338DB" w:rsidRPr="00E7168F" w:rsidRDefault="00E338DB" w:rsidP="00E338DB">
      <w:pPr>
        <w:jc w:val="right"/>
        <w:rPr>
          <w:sz w:val="22"/>
        </w:rPr>
      </w:pPr>
      <w:r w:rsidRPr="00E7168F">
        <w:rPr>
          <w:sz w:val="22"/>
        </w:rPr>
        <w:t xml:space="preserve">Załącznik nr </w:t>
      </w:r>
      <w:r>
        <w:rPr>
          <w:sz w:val="22"/>
        </w:rPr>
        <w:t>5</w:t>
      </w:r>
      <w:r w:rsidRPr="00E7168F">
        <w:rPr>
          <w:sz w:val="22"/>
        </w:rPr>
        <w:t xml:space="preserve"> do Regulaminu ZFŚS</w:t>
      </w:r>
    </w:p>
    <w:p w14:paraId="378535C0" w14:textId="77777777" w:rsidR="00E338DB" w:rsidRPr="00E7168F" w:rsidRDefault="00E338DB" w:rsidP="00E338DB">
      <w:pPr>
        <w:jc w:val="right"/>
        <w:rPr>
          <w:sz w:val="22"/>
        </w:rPr>
      </w:pPr>
      <w:r>
        <w:rPr>
          <w:sz w:val="22"/>
        </w:rPr>
        <w:t xml:space="preserve">z dnia 23.10.2025 </w:t>
      </w:r>
      <w:r w:rsidRPr="00E7168F">
        <w:rPr>
          <w:sz w:val="22"/>
        </w:rPr>
        <w:t>r.</w:t>
      </w:r>
    </w:p>
    <w:p w14:paraId="0C6BD02F" w14:textId="77777777" w:rsidR="00E338DB" w:rsidRPr="001E792F" w:rsidRDefault="00E338DB" w:rsidP="00E338DB">
      <w:pPr>
        <w:jc w:val="right"/>
      </w:pPr>
    </w:p>
    <w:p w14:paraId="1F1E4EDA" w14:textId="77777777" w:rsidR="00E338DB" w:rsidRPr="001E792F" w:rsidRDefault="00E338DB" w:rsidP="00E338DB">
      <w:pPr>
        <w:jc w:val="center"/>
        <w:rPr>
          <w:b/>
        </w:rPr>
      </w:pPr>
      <w:r w:rsidRPr="001E792F">
        <w:rPr>
          <w:b/>
        </w:rPr>
        <w:t>Klauzula informacyjna Zakładowego Funduszu Świadczeń Socjalnych</w:t>
      </w:r>
    </w:p>
    <w:p w14:paraId="68C3C860" w14:textId="77777777" w:rsidR="00E338DB" w:rsidRPr="001E792F" w:rsidRDefault="00E338DB" w:rsidP="00E338DB">
      <w:pPr>
        <w:jc w:val="both"/>
      </w:pPr>
      <w:r w:rsidRPr="001E792F">
        <w:t xml:space="preserve">Zgodnie z </w:t>
      </w:r>
      <w:r w:rsidRPr="001E792F">
        <w:rPr>
          <w:bCs/>
        </w:rPr>
        <w:t>art. 13 ust. 1 i 2 Rozporządzenia</w:t>
      </w:r>
      <w:r w:rsidRPr="001E792F">
        <w:t xml:space="preserve"> Parlamentu Europejskiego i Rady (UE) 2016/679 z dnia 27 kwietnia 2016 r. w sprawie ochrony osób fizycznych w związku z przetwarzaniem danych osobowych i w sprawie swobodnego przepływu takich danych oraz uchylenia dyrektywy 95/46/WE (ogólne rozporządzenie o ochronie danych, dalej zwane RODO) informujemy:</w:t>
      </w:r>
    </w:p>
    <w:p w14:paraId="39EAFA25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Administrator danych osobowych.</w:t>
      </w:r>
    </w:p>
    <w:p w14:paraId="068B2D2B" w14:textId="77777777" w:rsidR="00E338DB" w:rsidRPr="001E792F" w:rsidRDefault="00E338DB" w:rsidP="00E338DB">
      <w:pPr>
        <w:jc w:val="both"/>
      </w:pPr>
      <w:r w:rsidRPr="001E792F">
        <w:t xml:space="preserve">Administratorem Państwa danych osobowych jest Centrum Astronomiczne im. Mikołaja Kopernika Polskiej Akademii Nauk (dalej zwane CAMK PAN bądź Administratorem) z siedzibą w Warszawie przy ul. </w:t>
      </w:r>
      <w:proofErr w:type="spellStart"/>
      <w:r w:rsidRPr="001E792F">
        <w:t>Bartyckiej</w:t>
      </w:r>
      <w:proofErr w:type="spellEnd"/>
      <w:r w:rsidRPr="001E792F">
        <w:t xml:space="preserve"> 18 (00-716). </w:t>
      </w:r>
    </w:p>
    <w:p w14:paraId="2450884A" w14:textId="77777777" w:rsidR="00E338DB" w:rsidRPr="001E792F" w:rsidRDefault="00E338DB" w:rsidP="00E338DB">
      <w:pPr>
        <w:jc w:val="both"/>
      </w:pPr>
      <w:r w:rsidRPr="001E792F">
        <w:t>Można się z nami kontaktować w następujący sposób:</w:t>
      </w:r>
    </w:p>
    <w:p w14:paraId="4089452A" w14:textId="77777777" w:rsidR="00E338DB" w:rsidRPr="001E792F" w:rsidRDefault="00E338DB" w:rsidP="00E338DB">
      <w:pPr>
        <w:numPr>
          <w:ilvl w:val="0"/>
          <w:numId w:val="5"/>
        </w:numPr>
        <w:jc w:val="both"/>
      </w:pPr>
      <w:r w:rsidRPr="001E792F">
        <w:t xml:space="preserve">listownie: ul. </w:t>
      </w:r>
      <w:proofErr w:type="spellStart"/>
      <w:r w:rsidRPr="001E792F">
        <w:t>Bartycka</w:t>
      </w:r>
      <w:proofErr w:type="spellEnd"/>
      <w:r w:rsidRPr="001E792F">
        <w:t xml:space="preserve"> 18, 00 – 716 Warszawa,</w:t>
      </w:r>
    </w:p>
    <w:p w14:paraId="6D2F44A1" w14:textId="77777777" w:rsidR="00E338DB" w:rsidRPr="001E792F" w:rsidRDefault="00E338DB" w:rsidP="00E338DB">
      <w:pPr>
        <w:numPr>
          <w:ilvl w:val="0"/>
          <w:numId w:val="5"/>
        </w:numPr>
        <w:jc w:val="both"/>
      </w:pPr>
      <w:r w:rsidRPr="001E792F">
        <w:t>telefonicznie: (22) 841 00 41,</w:t>
      </w:r>
    </w:p>
    <w:p w14:paraId="4968D5AA" w14:textId="77777777" w:rsidR="00E338DB" w:rsidRPr="001E792F" w:rsidRDefault="00E338DB" w:rsidP="00E338DB">
      <w:pPr>
        <w:numPr>
          <w:ilvl w:val="0"/>
          <w:numId w:val="5"/>
        </w:numPr>
        <w:jc w:val="both"/>
        <w:rPr>
          <w:lang w:val="en-US"/>
        </w:rPr>
      </w:pPr>
      <w:r w:rsidRPr="001E792F">
        <w:rPr>
          <w:lang w:val="en-US"/>
        </w:rPr>
        <w:t>e-mail:   </w:t>
      </w:r>
      <w:hyperlink r:id="rId5" w:history="1">
        <w:r w:rsidRPr="001E792F">
          <w:rPr>
            <w:rStyle w:val="Hipercze"/>
            <w:lang w:val="en-US"/>
          </w:rPr>
          <w:t>camk@camk.edu.pl</w:t>
        </w:r>
      </w:hyperlink>
    </w:p>
    <w:p w14:paraId="55D9BA4A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Inspektor</w:t>
      </w:r>
      <w:r w:rsidRPr="001E792F">
        <w:rPr>
          <w:b/>
        </w:rPr>
        <w:t xml:space="preserve"> </w:t>
      </w:r>
      <w:r w:rsidRPr="001E792F">
        <w:rPr>
          <w:bCs/>
        </w:rPr>
        <w:t>ochrony danych.</w:t>
      </w:r>
    </w:p>
    <w:p w14:paraId="1CCC996D" w14:textId="77777777" w:rsidR="00E338DB" w:rsidRPr="001E792F" w:rsidRDefault="00E338DB" w:rsidP="00E338DB">
      <w:pPr>
        <w:jc w:val="both"/>
      </w:pPr>
      <w:r w:rsidRPr="001E792F">
        <w:t xml:space="preserve">W CAMK PAN został powołany Inspektor Ochrony Danych (IOD). Można się z nim kontaktować poprzez pocztę elektroniczną, adres e-mail: </w:t>
      </w:r>
      <w:hyperlink r:id="rId6" w:history="1">
        <w:r w:rsidRPr="001E792F">
          <w:rPr>
            <w:rStyle w:val="Hipercze"/>
          </w:rPr>
          <w:t>iodo@camk.edu.pl</w:t>
        </w:r>
      </w:hyperlink>
      <w:r w:rsidRPr="001E792F">
        <w:t xml:space="preserve">. </w:t>
      </w:r>
    </w:p>
    <w:p w14:paraId="7026BDB1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Cele i podstawy przetwarzania.</w:t>
      </w:r>
    </w:p>
    <w:p w14:paraId="19481A00" w14:textId="77777777" w:rsidR="00E338DB" w:rsidRPr="001E792F" w:rsidRDefault="00E338DB" w:rsidP="00E338DB">
      <w:pPr>
        <w:jc w:val="both"/>
      </w:pPr>
      <w:r w:rsidRPr="001E792F">
        <w:t>Państwa dane osobowe będą przetwarzane do celów związanych z działalnością Zakładowego Funduszu Świadczeń Socjalnych CAMK PAN, w tym w celu realizacji przysługujących Państwu świadczeń socjalnych, na podstawie:</w:t>
      </w:r>
    </w:p>
    <w:p w14:paraId="7E1A3EA6" w14:textId="77777777" w:rsidR="00E338DB" w:rsidRPr="001E792F" w:rsidRDefault="00E338DB" w:rsidP="00E338DB">
      <w:pPr>
        <w:numPr>
          <w:ilvl w:val="0"/>
          <w:numId w:val="1"/>
        </w:numPr>
        <w:jc w:val="both"/>
      </w:pPr>
      <w:r w:rsidRPr="001E792F">
        <w:t>art. 6 ust. 1 lit. c RODO - przetwarzanie jest niezbędne do wypełnienia obowiązku prawnego ciążącego na Administratorze,</w:t>
      </w:r>
    </w:p>
    <w:p w14:paraId="4FE25F8A" w14:textId="77777777" w:rsidR="00E338DB" w:rsidRPr="001E792F" w:rsidRDefault="00E338DB" w:rsidP="00E338DB">
      <w:pPr>
        <w:numPr>
          <w:ilvl w:val="0"/>
          <w:numId w:val="1"/>
        </w:numPr>
        <w:jc w:val="both"/>
      </w:pPr>
      <w:r w:rsidRPr="001E792F">
        <w:t>art. 9 ust. 2 lit. b RODO - przetwarzanie jest niezbędne do wypełnienia obowiązków i wykonywania szczególnych praw przez Administratora lub osobę, której dane dotyczą, w dziedzinie prawa pracy, zabezpieczenia społecznego i ochrony socjalnej, o ile jest to dozwolone prawem Unii lub prawem państwa członkowskiego, lub porozumieniem zbiorowym na mocy prawa państwa członkowskiego przewidującymi odpowiednie zabezpieczenia praw podstawowych i interesów osoby, której dane dotyczą,</w:t>
      </w:r>
    </w:p>
    <w:p w14:paraId="3A780714" w14:textId="77777777" w:rsidR="00E338DB" w:rsidRPr="001E792F" w:rsidRDefault="00E338DB" w:rsidP="00E338DB">
      <w:pPr>
        <w:numPr>
          <w:ilvl w:val="0"/>
          <w:numId w:val="1"/>
        </w:numPr>
        <w:jc w:val="both"/>
      </w:pPr>
      <w:r w:rsidRPr="001E792F">
        <w:t>art. 8 ustawy z dnia 4 marca 1994 r. o zakładowym funduszu świadczeń socjalnych (Dz.U.</w:t>
      </w:r>
      <w:r>
        <w:t xml:space="preserve"> z </w:t>
      </w:r>
      <w:r w:rsidRPr="001E792F">
        <w:t>20</w:t>
      </w:r>
      <w:r>
        <w:t>2</w:t>
      </w:r>
      <w:r w:rsidRPr="001E792F">
        <w:t>1</w:t>
      </w:r>
      <w:r>
        <w:t xml:space="preserve"> poz.746</w:t>
      </w:r>
      <w:r w:rsidRPr="001E792F">
        <w:t>),</w:t>
      </w:r>
    </w:p>
    <w:p w14:paraId="29B44ADB" w14:textId="77777777" w:rsidR="00E338DB" w:rsidRPr="001E792F" w:rsidRDefault="00E338DB" w:rsidP="00E338DB">
      <w:pPr>
        <w:numPr>
          <w:ilvl w:val="0"/>
          <w:numId w:val="1"/>
        </w:numPr>
        <w:jc w:val="both"/>
      </w:pPr>
      <w:r w:rsidRPr="001E792F">
        <w:t xml:space="preserve">Rozporządzenia </w:t>
      </w:r>
      <w:r>
        <w:t>Ministra Pracy i Polityki Społecznej z dnia 9 marca 2009 r. w sprawie sposobu ustalania przeciętnej liczby zatrudnionych w celu naliczania odpisu na zakładowy fundusz świadczeń socjalnych (Dz. U.  poz. 349)</w:t>
      </w:r>
    </w:p>
    <w:p w14:paraId="04A87D11" w14:textId="77777777" w:rsidR="00E338DB" w:rsidRPr="001E792F" w:rsidRDefault="00E338DB" w:rsidP="00E338DB">
      <w:pPr>
        <w:numPr>
          <w:ilvl w:val="0"/>
          <w:numId w:val="1"/>
        </w:numPr>
        <w:jc w:val="both"/>
      </w:pPr>
      <w:r w:rsidRPr="001E792F">
        <w:t>art. 22</w:t>
      </w:r>
      <w:r w:rsidRPr="001E792F">
        <w:rPr>
          <w:vertAlign w:val="superscript"/>
        </w:rPr>
        <w:t>1</w:t>
      </w:r>
      <w:r w:rsidRPr="001E792F">
        <w:t xml:space="preserve"> </w:t>
      </w:r>
      <w:r>
        <w:t xml:space="preserve">§ 3 </w:t>
      </w:r>
      <w:r w:rsidRPr="001E792F">
        <w:t>ustawy z dnia 26 czerwca 1974 r. - Kodeks pracy (Dz.U.</w:t>
      </w:r>
      <w:r>
        <w:t xml:space="preserve"> z </w:t>
      </w:r>
      <w:r w:rsidRPr="001E792F">
        <w:t>20</w:t>
      </w:r>
      <w:r>
        <w:t>20r., poz. 1320</w:t>
      </w:r>
      <w:r w:rsidRPr="001E792F">
        <w:t>).</w:t>
      </w:r>
    </w:p>
    <w:p w14:paraId="4ED2AFEB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Odbiorcy danych osobowych.</w:t>
      </w:r>
    </w:p>
    <w:p w14:paraId="03B3B3CD" w14:textId="77777777" w:rsidR="00E338DB" w:rsidRPr="001E792F" w:rsidRDefault="00E338DB" w:rsidP="00E338DB">
      <w:pPr>
        <w:jc w:val="both"/>
      </w:pPr>
      <w:r w:rsidRPr="001E792F">
        <w:t>Odbiorcami, do których mogą być przekazane Państwa dane osobowe będą:</w:t>
      </w:r>
    </w:p>
    <w:p w14:paraId="20056264" w14:textId="77777777" w:rsidR="00E338DB" w:rsidRPr="001E792F" w:rsidRDefault="00E338DB" w:rsidP="00E338DB">
      <w:pPr>
        <w:numPr>
          <w:ilvl w:val="0"/>
          <w:numId w:val="2"/>
        </w:numPr>
        <w:jc w:val="both"/>
      </w:pPr>
      <w:r w:rsidRPr="001E792F">
        <w:t>podmioty świadczące usługi na rzecz Administratora tj. podmioty, które w imieniu Administratora przetwarzają Państwa dane osobowe na podstawie zawartej z Administratorem umowy powierzenia przetwarzania danych osobowych,</w:t>
      </w:r>
    </w:p>
    <w:p w14:paraId="099C6289" w14:textId="77777777" w:rsidR="00E338DB" w:rsidRPr="001E792F" w:rsidRDefault="00E338DB" w:rsidP="00E338DB">
      <w:pPr>
        <w:numPr>
          <w:ilvl w:val="0"/>
          <w:numId w:val="2"/>
        </w:numPr>
        <w:jc w:val="both"/>
      </w:pPr>
      <w:r w:rsidRPr="001E792F">
        <w:t>podmioty uprawnione do uzyskania danych osobowych na podstawie przepisów prawa.</w:t>
      </w:r>
    </w:p>
    <w:p w14:paraId="4F7CCAD4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Przekazywanie danych osobowych do państwa trzeciego lub organizacji międzynarodowej.</w:t>
      </w:r>
    </w:p>
    <w:p w14:paraId="017E158A" w14:textId="77777777" w:rsidR="00E338DB" w:rsidRPr="001E792F" w:rsidRDefault="00E338DB" w:rsidP="00E338DB">
      <w:pPr>
        <w:jc w:val="both"/>
      </w:pPr>
      <w:r w:rsidRPr="001E792F">
        <w:lastRenderedPageBreak/>
        <w:t>Państwa dane osobowe nie będą przekazywane do państwa trzeciego lub organizacji międzynarodowej.</w:t>
      </w:r>
    </w:p>
    <w:p w14:paraId="5D0CFF89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Okres przechowywania danych.</w:t>
      </w:r>
    </w:p>
    <w:p w14:paraId="56B411A5" w14:textId="77777777" w:rsidR="00E338DB" w:rsidRPr="001E792F" w:rsidRDefault="00E338DB" w:rsidP="00E338DB">
      <w:pPr>
        <w:jc w:val="both"/>
      </w:pPr>
      <w:r w:rsidRPr="001E792F">
        <w:t>Państwa dane osobowe będą przechowywane przez okres nie dłuższy niż jest to niezbędne do zrealizowania przysługujących Państwu świadczeń socjalnych z ZFŚS, a także przez okres dochodzenia do nich praw lub roszczeń. Po upływie tego okresu dane osobowe będą przechowywane do celów archiwizacyjnych zgodnie z ustawą z dnia 14 lipca 1983 r. o narodowym zasobie archiwalnym i archiwach (Dz.U.</w:t>
      </w:r>
      <w:r>
        <w:t xml:space="preserve"> z </w:t>
      </w:r>
      <w:r w:rsidRPr="001E792F">
        <w:t>20</w:t>
      </w:r>
      <w:r>
        <w:t xml:space="preserve">20r., poz.164 </w:t>
      </w:r>
      <w:r w:rsidRPr="001E792F">
        <w:t>) – przez czas określony w tych przepisach.</w:t>
      </w:r>
    </w:p>
    <w:p w14:paraId="5515DB4E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Prawa osób, których dane dotyczą.</w:t>
      </w:r>
    </w:p>
    <w:p w14:paraId="428B1C8C" w14:textId="77777777" w:rsidR="00E338DB" w:rsidRPr="001E792F" w:rsidRDefault="00E338DB" w:rsidP="00E338DB">
      <w:pPr>
        <w:jc w:val="both"/>
      </w:pPr>
      <w:r w:rsidRPr="001E792F">
        <w:t>Zgodnie z RODO przysługuje Państwu:</w:t>
      </w:r>
    </w:p>
    <w:p w14:paraId="6DD2FF33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>prawo dostępu do swoich danych oraz otrzymania ich kopii,</w:t>
      </w:r>
    </w:p>
    <w:p w14:paraId="52952749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>prawo do sprostowania (poprawiania) swoich danych, jeśli są błędne lub nieaktualne, a także prawo do ich usunięcia, w sytuacji, gdy przetwarzanie danych nie następuje w celu wywiązania się z obowiązku wynikającego z przepisu prawa,</w:t>
      </w:r>
    </w:p>
    <w:p w14:paraId="3F10FAC1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>prawo do ograniczenia lub wniesienia sprzeciwu wobec przetwarzania danych,</w:t>
      </w:r>
    </w:p>
    <w:p w14:paraId="097092C9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>prawo do przenoszenia danych osobowych o ile będzie to technicznie możliwe,</w:t>
      </w:r>
    </w:p>
    <w:p w14:paraId="3EBBE63D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 xml:space="preserve">prawo do cofnięcia zgody w dowolnym momencie bez wpływu na zgodność z prawem przetwarzania, którego dokonano na podstawie zgody przed jej cofnięciem – dotyczy, jeżeli przetwarzanie odbywa się na podstawie art. 6 zgodność przetwarzania z prawem ust. 1 lit. a lub art. 9 przetwarzanie szczególnych kategorii danych osobowych ust. 2 lit. a, </w:t>
      </w:r>
    </w:p>
    <w:p w14:paraId="497C74FF" w14:textId="77777777" w:rsidR="00E338DB" w:rsidRPr="001E792F" w:rsidRDefault="00E338DB" w:rsidP="00E338DB">
      <w:pPr>
        <w:numPr>
          <w:ilvl w:val="0"/>
          <w:numId w:val="3"/>
        </w:numPr>
        <w:jc w:val="both"/>
      </w:pPr>
      <w:r w:rsidRPr="001E792F">
        <w:t>prawo do wniesienia skargi do Prezesa UODO (na adres Urzędu Ochrony Danych Osobowych, ul. Stawki 2, 00 - 193 Warszawa).</w:t>
      </w:r>
    </w:p>
    <w:p w14:paraId="46A13560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 xml:space="preserve">Informacja o wymogu podania danych osobowych </w:t>
      </w:r>
    </w:p>
    <w:p w14:paraId="31897C71" w14:textId="77777777" w:rsidR="00E338DB" w:rsidRPr="001E792F" w:rsidRDefault="00E338DB" w:rsidP="00E338DB">
      <w:pPr>
        <w:numPr>
          <w:ilvl w:val="0"/>
          <w:numId w:val="4"/>
        </w:numPr>
        <w:jc w:val="both"/>
      </w:pPr>
      <w:r w:rsidRPr="001E792F">
        <w:t>Zgodnie z art. 13 ust. 2 lit. e</w:t>
      </w:r>
      <w:r>
        <w:t xml:space="preserve"> RODO</w:t>
      </w:r>
      <w:r w:rsidRPr="001E792F">
        <w:t xml:space="preserve"> informacja czy podanie danych osobowych jest wymogiem ustawowym lub umownym lub warunkiem zawarcia umowy, oraz czy osoba, której dane dotyczą, jest zobowiązana do ich podania i jakie są ewentualne konsekwencje niepodania danych,</w:t>
      </w:r>
    </w:p>
    <w:p w14:paraId="0277C95B" w14:textId="77777777" w:rsidR="00E338DB" w:rsidRPr="001E792F" w:rsidRDefault="00E338DB" w:rsidP="00E338DB">
      <w:pPr>
        <w:numPr>
          <w:ilvl w:val="0"/>
          <w:numId w:val="4"/>
        </w:numPr>
        <w:jc w:val="both"/>
      </w:pPr>
      <w:r w:rsidRPr="001E792F">
        <w:t xml:space="preserve">podanie danych osobowych, w celach, o których mowa w </w:t>
      </w:r>
      <w:r>
        <w:t xml:space="preserve">ust. </w:t>
      </w:r>
      <w:r w:rsidRPr="001E792F">
        <w:t xml:space="preserve"> 3</w:t>
      </w:r>
      <w:r>
        <w:t xml:space="preserve"> lit.</w:t>
      </w:r>
      <w:r w:rsidRPr="001E792F">
        <w:t xml:space="preserve"> a, b, c, d</w:t>
      </w:r>
      <w:r>
        <w:t xml:space="preserve"> </w:t>
      </w:r>
      <w:r w:rsidRPr="001E792F">
        <w:t>jest niezbędne i jest wymogiem ustawowym służącym realizacji wskazanych prawnie celów.</w:t>
      </w:r>
    </w:p>
    <w:p w14:paraId="4874546A" w14:textId="77777777" w:rsidR="00E338DB" w:rsidRPr="001E792F" w:rsidRDefault="00E338DB" w:rsidP="00E338DB">
      <w:pPr>
        <w:numPr>
          <w:ilvl w:val="0"/>
          <w:numId w:val="6"/>
        </w:numPr>
        <w:jc w:val="both"/>
        <w:rPr>
          <w:bCs/>
        </w:rPr>
      </w:pPr>
      <w:r w:rsidRPr="001E792F">
        <w:rPr>
          <w:bCs/>
        </w:rPr>
        <w:t>Informacje o zautomatyzowanym podejmowaniu decyzji, w tym o profilowaniu.</w:t>
      </w:r>
    </w:p>
    <w:p w14:paraId="42DB4C97" w14:textId="2671ACD2" w:rsidR="00826BB3" w:rsidRDefault="00E338DB" w:rsidP="00E338DB">
      <w:pPr>
        <w:jc w:val="both"/>
      </w:pPr>
      <w:r w:rsidRPr="001E792F">
        <w:t>Przetwarzanie Państwa danych osobowych nie będzie podlegało zautomatyzowanemu podejmowaniu decyzji, w tym profilowaniu, o którym mowa w art. 22 ust. 1 i 4 RODO.</w:t>
      </w:r>
    </w:p>
    <w:sectPr w:rsidR="00826B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F43AD"/>
    <w:multiLevelType w:val="hybridMultilevel"/>
    <w:tmpl w:val="E6DAEE8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CA372BF"/>
    <w:multiLevelType w:val="hybridMultilevel"/>
    <w:tmpl w:val="23921EF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55044595"/>
    <w:multiLevelType w:val="hybridMultilevel"/>
    <w:tmpl w:val="3F22768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55805B69"/>
    <w:multiLevelType w:val="hybridMultilevel"/>
    <w:tmpl w:val="48C2B540"/>
    <w:lvl w:ilvl="0" w:tplc="FDC2A7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6827A0"/>
    <w:multiLevelType w:val="hybridMultilevel"/>
    <w:tmpl w:val="C0785410"/>
    <w:lvl w:ilvl="0" w:tplc="158014B4">
      <w:start w:val="1"/>
      <w:numFmt w:val="lowerLetter"/>
      <w:lvlText w:val="%1)"/>
      <w:lvlJc w:val="left"/>
      <w:pPr>
        <w:ind w:left="1083" w:hanging="37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7F0E1365"/>
    <w:multiLevelType w:val="hybridMultilevel"/>
    <w:tmpl w:val="6B3ECB0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8A"/>
    <w:rsid w:val="000417AE"/>
    <w:rsid w:val="000B6D8A"/>
    <w:rsid w:val="00826BB3"/>
    <w:rsid w:val="009E146D"/>
    <w:rsid w:val="00E33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78CF2"/>
  <w15:chartTrackingRefBased/>
  <w15:docId w15:val="{8765FB8E-A6C1-4A6D-AA41-84B77FE4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38D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unhideWhenUsed/>
    <w:rsid w:val="00E338D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odo@camk.edu.pl" TargetMode="External"/><Relationship Id="rId5" Type="http://schemas.openxmlformats.org/officeDocument/2006/relationships/hyperlink" Target="mailto:camk@camk.edu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732</Words>
  <Characters>4392</Characters>
  <Application>Microsoft Office Word</Application>
  <DocSecurity>0</DocSecurity>
  <Lines>36</Lines>
  <Paragraphs>10</Paragraphs>
  <ScaleCrop>false</ScaleCrop>
  <Company/>
  <LinksUpToDate>false</LinksUpToDate>
  <CharactersWithSpaces>5114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 Sztyrak</dc:creator>
  <cp:keywords/>
  <dc:description/>
  <cp:lastModifiedBy>Iza Sztyrak</cp:lastModifiedBy>
  <cp:revision>2</cp:revision>
  <dcterms:created xsi:type="dcterms:W3CDTF">2025-10-23T13:25:00Z</dcterms:created>
  <dcterms:modified xsi:type="dcterms:W3CDTF">2025-10-23T13:25:00Z</dcterms:modified>
</cp:coreProperties>
</file>