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>
          <w:bCs/>
        </w:rPr>
      </w:pPr>
      <w:r>
        <w:rPr>
          <w:bCs/>
        </w:rPr>
        <w:t>_______________, dnia ___________________</w:t>
      </w:r>
    </w:p>
    <w:p>
      <w:pPr>
        <w:pStyle w:val="Normal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rPr/>
      </w:pPr>
      <w:r>
        <w:rPr>
          <w:bCs/>
          <w:sz w:val="18"/>
          <w:szCs w:val="18"/>
        </w:rPr>
        <w:t xml:space="preserve">            </w:t>
      </w:r>
      <w:r>
        <w:rPr>
          <w:bCs/>
          <w:i/>
          <w:iCs/>
          <w:sz w:val="18"/>
          <w:szCs w:val="18"/>
        </w:rPr>
        <w:t>firma i adres wykonawcy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Odpowiadając na zapytanie ofertowe nr DAG-212-01/2020 z dnia 17.04.2020 r. dotyczące</w:t>
      </w:r>
    </w:p>
    <w:p>
      <w:pPr>
        <w:pStyle w:val="Normal"/>
        <w:rPr/>
      </w:pPr>
      <w:r>
        <w:rPr>
          <w:rFonts w:cs="Arial"/>
        </w:rPr>
        <w:t xml:space="preserve">remontu pomieszczeń </w:t>
      </w:r>
      <w:r>
        <w:rPr>
          <w:rFonts w:cs="Arial"/>
          <w:color w:val="auto"/>
        </w:rPr>
        <w:t>biurowych</w:t>
      </w:r>
      <w:r>
        <w:rPr>
          <w:rFonts w:cs="Arial"/>
        </w:rPr>
        <w:t xml:space="preserve">  nr 18 i 19 znajdujących się w </w:t>
      </w:r>
      <w:r>
        <w:rPr>
          <w:rFonts w:cs="Arial"/>
          <w:spacing w:val="-5"/>
        </w:rPr>
        <w:t>Centrum Astronomicznym</w:t>
        <w:br/>
        <w:t>im. M. Kopernika PAN, przy ul. Bartyckiej 18 (00-716) w Warszawie, (dalej „zamówienie”) .</w:t>
      </w:r>
    </w:p>
    <w:p>
      <w:pPr>
        <w:pStyle w:val="Normal"/>
        <w:jc w:val="both"/>
        <w:rPr/>
      </w:pPr>
      <w:r>
        <w:rPr/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Oferujemy wykonanie zamówienia na warunkach określonych w zapytaniu ofertowym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netto: </w:t>
        <w:tab/>
        <w:t>___________  (słownie: _________________________________________________)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brutto: </w:t>
        <w:tab/>
        <w:t>___________  (słownie: _________________________________________________)</w:t>
      </w:r>
    </w:p>
    <w:p>
      <w:pPr>
        <w:pStyle w:val="Normal"/>
        <w:tabs>
          <w:tab w:val="left" w:pos="900" w:leader="none"/>
        </w:tabs>
        <w:spacing w:lineRule="auto" w:line="264" w:before="40" w:after="0"/>
        <w:ind w:left="2687" w:hanging="0"/>
        <w:jc w:val="both"/>
        <w:rPr>
          <w:lang w:eastAsia="pl-PL"/>
        </w:rPr>
      </w:pPr>
      <w:r>
        <w:rPr>
          <w:lang w:eastAsia="pl-PL"/>
        </w:rPr>
        <w:t xml:space="preserve"> </w:t>
      </w:r>
      <w:r>
        <w:rPr>
          <w:lang w:eastAsia="pl-PL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overflowPunct w:val="false"/>
        <w:spacing w:lineRule="auto" w:line="276"/>
        <w:jc w:val="both"/>
        <w:rPr>
          <w:rFonts w:eastAsia="Times New Roman" w:cs="Times New Roman"/>
          <w:color w:val="auto"/>
          <w:lang w:bidi="ar-SA"/>
        </w:rPr>
      </w:pPr>
      <w:bookmarkStart w:id="0" w:name="_GoBack"/>
      <w:bookmarkEnd w:id="0"/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 / okres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cj</w:t>
      </w:r>
      <w:r>
        <w:rPr>
          <w:rFonts w:cs="Arial"/>
        </w:rPr>
        <w:t>i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z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ów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a:</w:t>
      </w:r>
      <w:r>
        <w:rPr/>
        <w:t xml:space="preserve"> </w:t>
      </w:r>
      <w:r>
        <w:rPr>
          <w:rFonts w:eastAsia="Times New Roman" w:cs="Times New Roman"/>
          <w:b/>
          <w:bCs/>
          <w:color w:val="auto"/>
          <w:lang w:bidi="ar-SA"/>
        </w:rPr>
        <w:t>zgodnie z zapytaniem ofertowym</w:t>
      </w:r>
      <w:r>
        <w:rPr>
          <w:rFonts w:eastAsia="Times New Roman" w:cs="Times New Roman"/>
          <w:color w:val="auto"/>
          <w:lang w:bidi="ar-SA"/>
        </w:rPr>
        <w:t>.</w:t>
      </w:r>
    </w:p>
    <w:p>
      <w:pPr>
        <w:pStyle w:val="Normal"/>
        <w:suppressAutoHyphens w:val="true"/>
        <w:overflowPunct w:val="false"/>
        <w:spacing w:lineRule="auto" w:line="276"/>
        <w:ind w:left="720" w:hanging="0"/>
        <w:jc w:val="both"/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jc w:val="both"/>
        <w:rPr/>
      </w:pPr>
      <w:r>
        <w:rPr>
          <w:sz w:val="22"/>
          <w:szCs w:val="22"/>
          <w:lang w:eastAsia="pl-PL"/>
        </w:rPr>
        <w:t>Oświadczamy, że:</w:t>
      </w:r>
    </w:p>
    <w:p>
      <w:pPr>
        <w:pStyle w:val="Normal"/>
        <w:spacing w:lineRule="auto" w:line="264" w:before="60" w:after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20" w:after="0"/>
        <w:ind w:left="360" w:hanging="0"/>
        <w:jc w:val="both"/>
        <w:rPr/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>akceptujemy termin realizacji zamówienia określony w zapytaniu ofertowym,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20" w:after="0"/>
        <w:ind w:left="360" w:hanging="0"/>
        <w:jc w:val="both"/>
        <w:rPr/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20" w:after="0"/>
        <w:ind w:left="360" w:hanging="0"/>
        <w:jc w:val="both"/>
        <w:rPr/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20" w:after="0"/>
        <w:ind w:left="360" w:hanging="0"/>
        <w:jc w:val="both"/>
        <w:rPr/>
      </w:pPr>
      <w:r>
        <w:rPr>
          <w:sz w:val="22"/>
          <w:szCs w:val="22"/>
          <w:lang w:eastAsia="pl-PL"/>
        </w:rPr>
        <w:t xml:space="preserve">4. </w:t>
      </w:r>
      <w:r>
        <w:rPr>
          <w:sz w:val="22"/>
          <w:szCs w:val="22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20" w:after="0"/>
        <w:ind w:left="360" w:hanging="0"/>
        <w:jc w:val="both"/>
        <w:rPr/>
      </w:pPr>
      <w:r>
        <w:rPr>
          <w:sz w:val="22"/>
          <w:szCs w:val="22"/>
          <w:lang w:eastAsia="pl-PL"/>
        </w:rPr>
        <w:t xml:space="preserve">5. </w:t>
      </w:r>
      <w:r>
        <w:rPr>
          <w:sz w:val="22"/>
          <w:szCs w:val="22"/>
        </w:rPr>
        <w:t xml:space="preserve">jesteśmy w  dobrej sytuacji  ekonomicznej i finansowej pozwalającej na rzetelne wykonanie </w:t>
      </w:r>
      <w:r>
        <w:rPr>
          <w:sz w:val="22"/>
          <w:szCs w:val="22"/>
          <w:lang w:eastAsia="pl-PL"/>
        </w:rPr>
        <w:t>zamówienia</w:t>
      </w:r>
      <w:r>
        <w:rPr>
          <w:sz w:val="22"/>
          <w:szCs w:val="22"/>
        </w:rPr>
        <w:t>, w tym w szczególności nie otwarto wobec nas likwidacji, nie ogłoszono upadłości, ani nie otwarto postępowania restrukturyzacyjnego,</w:t>
      </w:r>
    </w:p>
    <w:p>
      <w:pPr>
        <w:pStyle w:val="NormalWeb"/>
        <w:widowControl/>
        <w:numPr>
          <w:ilvl w:val="0"/>
          <w:numId w:val="0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360" w:hanging="0"/>
        <w:jc w:val="both"/>
        <w:rPr/>
      </w:pPr>
      <w:r>
        <w:rPr>
          <w:rFonts w:cs="Arial" w:ascii="Liberation Serif" w:hAnsi="Liberation Serif"/>
          <w:color w:val="000000"/>
          <w:sz w:val="22"/>
          <w:szCs w:val="22"/>
        </w:rPr>
        <w:t xml:space="preserve">6. </w:t>
      </w:r>
      <w:r>
        <w:rPr>
          <w:rFonts w:cs="Arial" w:ascii="Liberation Serif" w:hAnsi="Liberation Serif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 w:ascii="Liberation Serif" w:hAnsi="Liberation Serif"/>
          <w:sz w:val="22"/>
          <w:szCs w:val="22"/>
        </w:rPr>
        <w:t>od których dane osobowe bezpośrednio lub pośrednio pozyskałem</w:t>
      </w:r>
      <w:r>
        <w:rPr>
          <w:rFonts w:cs="Arial" w:ascii="Liberation Serif" w:hAnsi="Liberation Serif"/>
          <w:color w:val="000000"/>
          <w:sz w:val="22"/>
          <w:szCs w:val="22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20" w:after="0"/>
        <w:ind w:left="360" w:hanging="0"/>
        <w:jc w:val="both"/>
        <w:rPr/>
      </w:pPr>
      <w:r>
        <w:rPr>
          <w:sz w:val="22"/>
          <w:szCs w:val="22"/>
        </w:rPr>
        <w:t xml:space="preserve">7.  </w:t>
      </w:r>
      <w:r>
        <w:rPr>
          <w:sz w:val="22"/>
          <w:szCs w:val="22"/>
        </w:rPr>
        <w:t>jesteśmy związani ofertą w okresie 30 dni od dnia otwarcia ofert.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264" w:before="120" w:after="0"/>
        <w:ind w:left="20" w:right="0" w:hanging="0"/>
        <w:jc w:val="left"/>
        <w:rPr/>
      </w:pPr>
      <w:r>
        <w:rPr>
          <w:sz w:val="22"/>
          <w:szCs w:val="22"/>
          <w:lang w:eastAsia="pl-PL"/>
        </w:rPr>
        <w:t xml:space="preserve">4.    </w:t>
      </w:r>
      <w:r>
        <w:rPr>
          <w:sz w:val="22"/>
          <w:szCs w:val="22"/>
          <w:lang w:eastAsia="pl-PL"/>
        </w:rPr>
        <w:t>Ofertę niniejszą składam na ___ kolejno ponumerowanych stronach.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264" w:before="100" w:after="0"/>
        <w:ind w:left="20" w:right="0" w:hanging="0"/>
        <w:jc w:val="left"/>
        <w:rPr/>
      </w:pPr>
      <w:r>
        <w:rPr>
          <w:sz w:val="22"/>
          <w:szCs w:val="22"/>
          <w:lang w:eastAsia="pl-PL"/>
        </w:rPr>
        <w:t xml:space="preserve">5.    </w:t>
      </w:r>
      <w:r>
        <w:rPr>
          <w:sz w:val="22"/>
          <w:szCs w:val="22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/>
        <w:ind w:left="360" w:hanging="0"/>
        <w:jc w:val="both"/>
        <w:rPr/>
      </w:pPr>
      <w:r>
        <w:rPr>
          <w:sz w:val="22"/>
          <w:szCs w:val="22"/>
          <w:lang w:eastAsia="pl-PL"/>
        </w:rPr>
        <w:t>1.</w:t>
      </w:r>
      <w:r>
        <w:rPr>
          <w:sz w:val="22"/>
          <w:szCs w:val="22"/>
          <w:lang w:eastAsia="pl-PL"/>
        </w:rPr>
        <w:t xml:space="preserve">aktualny odpis z właściwego rejestru lub z centralnej ewidencji i informacji o działalności gospodarczej, jeżeli odrębne przepisy wymagają wpisu do rejestru lub ewidencji., 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/>
        <w:ind w:left="360" w:hanging="0"/>
        <w:jc w:val="both"/>
        <w:rPr/>
      </w:pPr>
      <w:r>
        <w:rPr>
          <w:sz w:val="22"/>
          <w:szCs w:val="22"/>
          <w:lang w:eastAsia="pl-PL"/>
        </w:rPr>
        <w:t>2.</w:t>
      </w:r>
      <w:r>
        <w:rPr>
          <w:sz w:val="22"/>
          <w:szCs w:val="22"/>
          <w:lang w:eastAsia="pl-PL"/>
        </w:rPr>
        <w:t>...................................</w:t>
      </w:r>
    </w:p>
    <w:p>
      <w:pPr>
        <w:pStyle w:val="Normal"/>
        <w:numPr>
          <w:ilvl w:val="0"/>
          <w:numId w:val="1"/>
        </w:numPr>
        <w:spacing w:lineRule="auto" w:line="264" w:before="120" w:after="0"/>
        <w:jc w:val="both"/>
        <w:rPr/>
      </w:pPr>
      <w:r>
        <w:rPr>
          <w:sz w:val="22"/>
          <w:szCs w:val="22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0"/>
        <w:jc w:val="center"/>
        <w:rPr/>
      </w:pPr>
      <w:r>
        <w:rPr>
          <w:sz w:val="22"/>
          <w:szCs w:val="22"/>
        </w:rPr>
        <w:t>_________________________</w:t>
      </w:r>
    </w:p>
    <w:p>
      <w:pPr>
        <w:pStyle w:val="Normal"/>
        <w:numPr>
          <w:ilvl w:val="0"/>
          <w:numId w:val="0"/>
        </w:numPr>
        <w:ind w:left="360" w:hanging="0"/>
        <w:jc w:val="center"/>
        <w:rPr/>
      </w:pPr>
      <w:r>
        <w:rPr>
          <w:i/>
          <w:sz w:val="22"/>
          <w:szCs w:val="22"/>
        </w:rPr>
        <w:t>podpis osoby upoważnionej</w:t>
      </w:r>
    </w:p>
    <w:p>
      <w:pPr>
        <w:pStyle w:val="Normal"/>
        <w:numPr>
          <w:ilvl w:val="0"/>
          <w:numId w:val="0"/>
        </w:numPr>
        <w:spacing w:lineRule="auto" w:line="264" w:before="60" w:after="0"/>
        <w:ind w:left="360" w:hanging="0"/>
        <w:jc w:val="center"/>
        <w:rPr/>
      </w:pPr>
      <w:r>
        <w:rPr>
          <w:i/>
          <w:sz w:val="22"/>
          <w:szCs w:val="22"/>
          <w:lang w:eastAsia="pl-PL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/>
  </w:style>
  <w:style w:type="character" w:styleId="WW8Num29z0" w:customStyle="1">
    <w:name w:val="WW8Num29z0"/>
    <w:qFormat/>
    <w:rPr>
      <w:lang w:eastAsia="pl-PL"/>
    </w:rPr>
  </w:style>
  <w:style w:type="character" w:styleId="WW8Num22z0" w:customStyle="1">
    <w:name w:val="WW8Num22z0"/>
    <w:qFormat/>
    <w:rPr/>
  </w:style>
  <w:style w:type="character" w:styleId="ListLabel1" w:customStyle="1">
    <w:name w:val="ListLabel 1"/>
    <w:qFormat/>
    <w:rPr>
      <w:lang w:eastAsia="pl-PL"/>
    </w:rPr>
  </w:style>
  <w:style w:type="character" w:styleId="ListLabel2">
    <w:name w:val="ListLabel 2"/>
    <w:qFormat/>
    <w:rPr>
      <w:lang w:eastAsia="pl-PL"/>
    </w:rPr>
  </w:style>
  <w:style w:type="character" w:styleId="ListLabel3">
    <w:name w:val="ListLabel 3"/>
    <w:qFormat/>
    <w:rPr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17782a"/>
    <w:pPr>
      <w:widowControl/>
      <w:bidi w:val="0"/>
      <w:jc w:val="left"/>
    </w:pPr>
    <w:rPr>
      <w:rFonts w:ascii="Tahoma" w:hAnsi="Tahoma" w:cs="Tahoma" w:eastAsia="WenQuanYi Micro Hei"/>
      <w:color w:val="000000"/>
      <w:kern w:val="0"/>
      <w:sz w:val="24"/>
      <w:szCs w:val="24"/>
      <w:lang w:bidi="ar-SA" w:val="pl-PL" w:eastAsia="zh-CN"/>
    </w:rPr>
  </w:style>
  <w:style w:type="paragraph" w:styleId="ListParagraph">
    <w:name w:val="List Paragraph"/>
    <w:basedOn w:val="Normal"/>
    <w:uiPriority w:val="34"/>
    <w:qFormat/>
    <w:rsid w:val="009221d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2" w:customStyle="1">
    <w:name w:val="WW8Num12"/>
    <w:qFormat/>
  </w:style>
  <w:style w:type="numbering" w:styleId="WW8Num29" w:customStyle="1">
    <w:name w:val="WW8Num29"/>
    <w:qFormat/>
  </w:style>
  <w:style w:type="numbering" w:styleId="WW8Num22" w:customStyle="1">
    <w:name w:val="WW8Num2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313</Words>
  <Characters>2209</Characters>
  <CharactersWithSpaces>2519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2020-04-06T17:13:00Z</dcterms:created>
  <dc:creator>Wanda Lewandowska</dc:creator>
  <dc:description/>
  <dc:language>en-US</dc:language>
  <cp:lastModifiedBy/>
  <cp:lastPrinted>2020-04-16T12:31:00Z</cp:lastPrinted>
  <dcterms:modified xsi:type="dcterms:W3CDTF">2020-04-21T10:30:07Z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