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Default"/>
        <w:rPr/>
      </w:pPr>
      <w:r>
        <w:rPr/>
        <w:t xml:space="preserve">Dnia 20.04.2018 zostało zawiązane Konsorcjum ATHENA-PL.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Podstawowym celem działania Konsorcjum będzie opracowanie dokumentacji projektowej i budowa oraz integracja komponentów satelitarnych do instrumentów satelity ATHENA.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Obszarem merytorycznego działania Konsorcjum będą technologie dla satelitarnych obserwacji Kosmosu, oraz obserwacje z zakresu astrofizyki rentgenowskiej. </w:t>
      </w:r>
    </w:p>
    <w:p>
      <w:pPr>
        <w:pStyle w:val="Default"/>
        <w:rPr/>
      </w:pPr>
      <w:r>
        <w:rPr/>
        <w:t>Do Konsorcjum ATHENA-PL należy 12 uczelni i instytutów z całej Polski: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Centrum Astronomiczne im. Mikołaja Kopernika PAN z Warszawy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Centrum Badań Kosmicznych PAN z Warszawy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Centrum Fizyki Teoretycznej PAN z Warszawy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Narodowe Centrum Badań Jądrowych z Otwocka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Jagielloński z Krakowa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Wrocławski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w Białymstoku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Jana Kochanowskiego z Kielc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Zielonogórski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Mikołaja Kopernika z Torunia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Szczeciński</w:t>
      </w:r>
    </w:p>
    <w:p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Uniwersytet Łódzki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bookmarkStart w:id="0" w:name="_GoBack"/>
      <w:bookmarkStart w:id="1" w:name="_GoBack"/>
      <w:bookmarkEnd w:id="1"/>
      <w:r>
        <w:rPr>
          <w:lang w:val="pl-PL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color w:val="222222"/>
          <w:sz w:val="24"/>
          <w:szCs w:val="24"/>
          <w:lang w:val="en"/>
        </w:rPr>
        <w:t xml:space="preserve">On 20/04/2018, the Consortium ATHENA-PL was formed. </w:t>
        <w:br/>
        <w:t xml:space="preserve">The main goal of the Consortium will be to develop 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subsystems for instruments of the ATHENA mission. 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 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Furthermore,  the 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project documentation and 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component </w:t>
      </w:r>
      <w:r>
        <w:rPr>
          <w:rFonts w:cs="Arial" w:ascii="Arial" w:hAnsi="Arial"/>
          <w:color w:val="222222"/>
          <w:sz w:val="24"/>
          <w:szCs w:val="24"/>
          <w:lang w:val="en"/>
        </w:rPr>
        <w:t>integrat</w:t>
      </w:r>
      <w:r>
        <w:rPr>
          <w:rFonts w:cs="Arial" w:ascii="Arial" w:hAnsi="Arial"/>
          <w:color w:val="222222"/>
          <w:sz w:val="24"/>
          <w:szCs w:val="24"/>
          <w:lang w:val="en"/>
        </w:rPr>
        <w:t>ion with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 satellite 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will be done. </w:t>
      </w:r>
      <w:r>
        <w:rPr>
          <w:rFonts w:cs="Arial" w:ascii="Arial" w:hAnsi="Arial"/>
          <w:color w:val="222222"/>
          <w:sz w:val="24"/>
          <w:szCs w:val="24"/>
          <w:lang w:val="en"/>
        </w:rPr>
        <w:br/>
        <w:t xml:space="preserve">The scope of the Consortium's substantive activity 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is the </w:t>
      </w:r>
      <w:r>
        <w:rPr>
          <w:rFonts w:cs="Arial" w:ascii="Arial" w:hAnsi="Arial"/>
          <w:color w:val="222222"/>
          <w:sz w:val="24"/>
          <w:szCs w:val="24"/>
          <w:lang w:val="en"/>
        </w:rPr>
        <w:t>technolog</w:t>
      </w:r>
      <w:r>
        <w:rPr>
          <w:rFonts w:cs="Arial" w:ascii="Arial" w:hAnsi="Arial"/>
          <w:color w:val="222222"/>
          <w:sz w:val="24"/>
          <w:szCs w:val="24"/>
          <w:lang w:val="en"/>
        </w:rPr>
        <w:t>y development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 for space observation, as well as observations in the field of X-ray astrophysics. Consortium ATHENA-PL includes 12 </w:t>
      </w:r>
      <w:r>
        <w:rPr>
          <w:rFonts w:cs="Arial" w:ascii="Arial" w:hAnsi="Arial"/>
          <w:color w:val="222222"/>
          <w:sz w:val="24"/>
          <w:szCs w:val="24"/>
        </w:rPr>
        <w:t>universities</w:t>
      </w:r>
      <w:r>
        <w:rPr>
          <w:rFonts w:cs="Arial" w:ascii="Arial" w:hAnsi="Arial"/>
          <w:color w:val="222222"/>
          <w:sz w:val="24"/>
          <w:szCs w:val="24"/>
          <w:lang w:val="en"/>
        </w:rPr>
        <w:t xml:space="preserve"> and institutes from all over Poland: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cs="Arial" w:ascii="Arial" w:hAnsi="Arial"/>
          <w:color w:val="333333"/>
          <w:sz w:val="24"/>
          <w:szCs w:val="24"/>
        </w:rPr>
        <w:t>N. Copernicus Astronomical Center Polish Academy of Sciences in Warsaw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Space Research Centre Polish </w:t>
      </w:r>
      <w:r>
        <w:rPr>
          <w:rFonts w:cs="Arial" w:ascii="Arial" w:hAnsi="Arial"/>
          <w:color w:val="333333"/>
          <w:sz w:val="24"/>
          <w:szCs w:val="24"/>
        </w:rPr>
        <w:t>Academy of Sciences in Warsaw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cs="Arial" w:ascii="Arial" w:hAnsi="Arial"/>
          <w:color w:val="000000"/>
          <w:sz w:val="24"/>
          <w:szCs w:val="24"/>
        </w:rPr>
        <w:t>Center for Theoretical Physics of the Polish Academy of Sciences in Warsaw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cs="Arial" w:ascii="Arial" w:hAnsi="Arial"/>
          <w:color w:val="353535"/>
          <w:sz w:val="24"/>
          <w:szCs w:val="24"/>
        </w:rPr>
        <w:t>National Centre for Nuclear Research in Otwock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color w:val="000000" w:themeColor="text1"/>
          <w:sz w:val="24"/>
          <w:szCs w:val="24"/>
        </w:rPr>
        <w:t>Jagiellonian University in Kraków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color w:val="222222"/>
          <w:sz w:val="24"/>
          <w:szCs w:val="24"/>
        </w:rPr>
        <w:t>University of Wrocław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color w:val="222222"/>
          <w:sz w:val="24"/>
          <w:szCs w:val="24"/>
        </w:rPr>
        <w:t>University of Białystok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bCs/>
          <w:color w:val="000000"/>
          <w:sz w:val="24"/>
          <w:szCs w:val="24"/>
        </w:rPr>
        <w:t>Jan Kochanowski University in Kielce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color w:val="222222"/>
          <w:sz w:val="24"/>
          <w:szCs w:val="24"/>
        </w:rPr>
        <w:t>University of Zielona Góra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color w:val="000000" w:themeColor="text1"/>
          <w:sz w:val="24"/>
          <w:szCs w:val="24"/>
        </w:rPr>
        <w:t>Nicolaus Copernicus University in Toruń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color w:val="222222"/>
          <w:sz w:val="24"/>
          <w:szCs w:val="24"/>
        </w:rPr>
        <w:t>University of Szczecin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cs="Arial" w:ascii="Arial" w:hAnsi="Arial"/>
          <w:color w:val="222222"/>
          <w:sz w:val="24"/>
          <w:szCs w:val="24"/>
        </w:rPr>
        <w:t>University of Łódź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color w:val="222222"/>
          <w:sz w:val="24"/>
          <w:szCs w:val="24"/>
          <w:lang w:val="en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3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d45df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b3d4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LibreOffice/5.1.6.2$Linux_X86_64 LibreOffice_project/10m0$Build-2</Application>
  <Pages>1</Pages>
  <Words>265</Words>
  <Characters>1654</Characters>
  <CharactersWithSpaces>1874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2018-04-20T13:23:00Z</dcterms:created>
  <dc:creator>Monika</dc:creator>
  <dc:description/>
  <dc:language>pl-PL</dc:language>
  <cp:lastModifiedBy/>
  <dcterms:modified xsi:type="dcterms:W3CDTF">2018-04-27T14:24:12Z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